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467280" w14:textId="13CC6A58" w:rsidR="001B2B76" w:rsidRDefault="001B2B76" w:rsidP="001B2B76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1924CFD9" wp14:editId="23A53419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A37AF6" w14:textId="77777777" w:rsidR="001B2B76" w:rsidRDefault="001B2B76" w:rsidP="001B2B76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№29</w:t>
      </w:r>
    </w:p>
    <w:p w14:paraId="53B0D667" w14:textId="77777777" w:rsidR="001B2B76" w:rsidRDefault="001B2B76" w:rsidP="001B2B7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421E1F9C" w14:textId="77777777" w:rsidR="001B2B76" w:rsidRDefault="001B2B76" w:rsidP="001B2B76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8AF769F" w14:textId="4F5A59EC" w:rsidR="001B2B76" w:rsidRDefault="001B2B76" w:rsidP="001B2B76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11 июля 2024 года</w:t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74-7</w:t>
      </w:r>
    </w:p>
    <w:p w14:paraId="1E666829" w14:textId="77777777" w:rsidR="001B2B76" w:rsidRDefault="001B2B76" w:rsidP="001B2B7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59B6C1C9" w14:textId="77777777" w:rsidR="001B2B76" w:rsidRDefault="001B2B76" w:rsidP="001B2B76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53353481" w14:textId="77777777" w:rsidR="001B2B76" w:rsidRDefault="001B2B76" w:rsidP="001B2B76">
      <w:pPr>
        <w:pStyle w:val="a3"/>
        <w:rPr>
          <w:noProof/>
        </w:rPr>
      </w:pPr>
    </w:p>
    <w:tbl>
      <w:tblPr>
        <w:tblW w:w="978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0"/>
      </w:tblGrid>
      <w:tr w:rsidR="001B2B76" w14:paraId="25494FE4" w14:textId="77777777" w:rsidTr="001B2B76">
        <w:tc>
          <w:tcPr>
            <w:tcW w:w="9781" w:type="dxa"/>
            <w:hideMark/>
          </w:tcPr>
          <w:p w14:paraId="3B2C15B3" w14:textId="17362CBB" w:rsidR="001B2B76" w:rsidRDefault="001B2B76">
            <w:pPr>
              <w:spacing w:after="240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 xml:space="preserve">О регистрации кандидата в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по многомандатному избирательному округу № 222 Даковой Софьи Романовны</w:t>
            </w:r>
          </w:p>
        </w:tc>
      </w:tr>
      <w:tr w:rsidR="001B2B76" w14:paraId="4AEEC13A" w14:textId="77777777" w:rsidTr="001B2B76">
        <w:tc>
          <w:tcPr>
            <w:tcW w:w="9781" w:type="dxa"/>
          </w:tcPr>
          <w:p w14:paraId="088AABD5" w14:textId="77777777" w:rsidR="001B2B76" w:rsidRDefault="001B2B76">
            <w:pPr>
              <w:pStyle w:val="a3"/>
              <w:spacing w:line="276" w:lineRule="auto"/>
              <w:jc w:val="left"/>
              <w:rPr>
                <w:b/>
                <w:bCs/>
                <w:noProof/>
              </w:rPr>
            </w:pPr>
          </w:p>
        </w:tc>
      </w:tr>
    </w:tbl>
    <w:p w14:paraId="4477A669" w14:textId="63A67A72" w:rsidR="001B2B76" w:rsidRDefault="001B2B76" w:rsidP="001B2B76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</w:t>
      </w:r>
      <w:r w:rsidR="00903C6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Фрунзенским местным отделением С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анкт-Петербургск</w:t>
      </w:r>
      <w:r w:rsidR="002F097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ого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региональн</w:t>
      </w:r>
      <w:r w:rsidR="002F097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ого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отделени</w:t>
      </w:r>
      <w:r w:rsidR="002F097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903C6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олитической </w:t>
      </w:r>
      <w:r w:rsidRPr="002F097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парти</w:t>
      </w:r>
      <w:r w:rsidR="00903C69" w:rsidRPr="002F097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и </w:t>
      </w:r>
      <w:r w:rsidR="00903C6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ЛДПР – Либерально-демократической партии России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</w:t>
      </w:r>
    </w:p>
    <w:p w14:paraId="3D37E9E7" w14:textId="77777777" w:rsidR="001B2B76" w:rsidRDefault="001B2B76" w:rsidP="001B2B76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Наименования избирательного объединения</w:t>
      </w:r>
    </w:p>
    <w:p w14:paraId="36C64719" w14:textId="15E67A05" w:rsidR="001B2B76" w:rsidRDefault="001B2B76" w:rsidP="002F097B">
      <w:pPr>
        <w:spacing w:after="0" w:line="288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в депутаты </w:t>
      </w:r>
      <w:bookmarkStart w:id="0" w:name="_Hlk16930009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округа «Георгиевский» седьмого созыва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многомандатному избирательному округу № 22</w:t>
      </w:r>
      <w:r w:rsidR="002F097B">
        <w:rPr>
          <w:rFonts w:ascii="Times New Roman" w:eastAsia="Times New Roman" w:hAnsi="Times New Roman"/>
          <w:sz w:val="28"/>
          <w:szCs w:val="28"/>
          <w:lang w:eastAsia="ru-RU"/>
        </w:rPr>
        <w:t xml:space="preserve">2 </w:t>
      </w:r>
      <w:proofErr w:type="spellStart"/>
      <w:r w:rsidR="002F097B" w:rsidRPr="002F097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Даковой</w:t>
      </w:r>
      <w:proofErr w:type="spellEnd"/>
      <w:r w:rsidR="002F097B" w:rsidRPr="002F097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Софьи Романовны</w:t>
      </w:r>
      <w:r w:rsidR="002F09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End w:id="0"/>
    </w:p>
    <w:p w14:paraId="6FA24F8A" w14:textId="65732E08" w:rsidR="001B2B76" w:rsidRPr="002F097B" w:rsidRDefault="001B2B76" w:rsidP="001B2B76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требованиям Федерального закона от 12 июня 2002 года№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Санкт-Петербурга), а также представленные кандидатом документы, Территориальная избирательная комиссия № 29 установила, что кандидатом </w:t>
      </w:r>
      <w:proofErr w:type="spellStart"/>
      <w:r w:rsidR="002F097B" w:rsidRPr="002F097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Даковой</w:t>
      </w:r>
      <w:proofErr w:type="spellEnd"/>
      <w:r w:rsidR="002F097B" w:rsidRPr="002F097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Софьей Романовной</w:t>
      </w:r>
      <w:r w:rsidRPr="002F097B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 соблюдены требования статей </w:t>
      </w:r>
    </w:p>
    <w:p w14:paraId="40D24995" w14:textId="77777777" w:rsidR="001B2B76" w:rsidRDefault="001B2B76" w:rsidP="001B2B76">
      <w:pPr>
        <w:spacing w:after="0" w:line="288" w:lineRule="auto"/>
        <w:ind w:left="1416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5E5DBB0F" w14:textId="77777777" w:rsidR="001B2B76" w:rsidRDefault="001B2B76" w:rsidP="001B2B76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4CDE17CC" w14:textId="77777777" w:rsidR="001B2B76" w:rsidRDefault="001B2B76" w:rsidP="001B2B76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Руководствуясь статьей 29 Закона Санкт-Петербурга, решением Территориальной избирательной комиссии № 29 от «20» июня 2024 № 68-2 «О возложении полномочий </w:t>
      </w:r>
      <w:bookmarkStart w:id="1" w:name="_Hlk10756571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окружных избирательных комиссий многомандатных избирательных округов №№ 220, 221, 222, 223 по выборам депутатов 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седьмого созыва»,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избирательная комиссия № 29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7F43D5C8" w14:textId="77777777" w:rsidR="001B2B76" w:rsidRDefault="001B2B76" w:rsidP="001B2B76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6D5057" w14:textId="35D59AA8" w:rsidR="001B2B76" w:rsidRDefault="001B2B76" w:rsidP="001B2B76">
      <w:pPr>
        <w:pStyle w:val="a5"/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 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</w:t>
      </w:r>
      <w:proofErr w:type="spellStart"/>
      <w:r w:rsidR="002F097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Дакову</w:t>
      </w:r>
      <w:proofErr w:type="spellEnd"/>
      <w:r w:rsidR="002F097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Софью Романовну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44B00F05" w14:textId="77777777" w:rsidR="001B2B76" w:rsidRDefault="001B2B76" w:rsidP="001B2B76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(фамилия, имя, отчество кандидата)</w:t>
      </w:r>
    </w:p>
    <w:p w14:paraId="313CFE7F" w14:textId="3D37CAE4" w:rsidR="001B2B76" w:rsidRDefault="001B2B76" w:rsidP="001B2B76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F097B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2F097B">
        <w:rPr>
          <w:rFonts w:ascii="Times New Roman" w:eastAsia="Times New Roman" w:hAnsi="Times New Roman"/>
          <w:sz w:val="28"/>
          <w:szCs w:val="28"/>
          <w:lang w:eastAsia="ru-RU"/>
        </w:rPr>
        <w:t>марта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19</w:t>
      </w:r>
      <w:r w:rsidR="002F097B">
        <w:rPr>
          <w:rFonts w:ascii="Times New Roman" w:eastAsia="Times New Roman" w:hAnsi="Times New Roman"/>
          <w:sz w:val="28"/>
          <w:szCs w:val="28"/>
          <w:lang w:eastAsia="ru-RU"/>
        </w:rPr>
        <w:t>87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родившуюся гор. </w:t>
      </w:r>
      <w:r w:rsidR="002F097B">
        <w:rPr>
          <w:rFonts w:ascii="Times New Roman" w:eastAsia="Times New Roman" w:hAnsi="Times New Roman"/>
          <w:sz w:val="28"/>
          <w:szCs w:val="28"/>
          <w:lang w:eastAsia="ru-RU"/>
        </w:rPr>
        <w:t>Ленинград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выдвинутую избирательным объединением </w:t>
      </w:r>
      <w:r w:rsidR="002F097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Фрунзенским местным отделением Санкт-Петербургского регионального отделения </w:t>
      </w:r>
      <w:r w:rsidR="002F097B" w:rsidRPr="002F097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Политической партии ЛДПР </w:t>
      </w:r>
      <w:r w:rsidR="002F097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– Либерально-демократической партии России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,</w:t>
      </w:r>
    </w:p>
    <w:p w14:paraId="0BFC1326" w14:textId="77777777" w:rsidR="001B2B76" w:rsidRDefault="001B2B76" w:rsidP="001B2B76">
      <w:pPr>
        <w:spacing w:after="0" w:line="288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(наименование избирательного объединения)</w:t>
      </w:r>
    </w:p>
    <w:p w14:paraId="211D78AF" w14:textId="77777777" w:rsidR="0054294E" w:rsidRDefault="001B2B76" w:rsidP="001B2B76">
      <w:pPr>
        <w:spacing w:after="0" w:line="288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Муниципального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округа «Георгиевский» седьмого созыва </w:t>
      </w:r>
      <w:r>
        <w:rPr>
          <w:rFonts w:ascii="Times New Roman" w:hAnsi="Times New Roman"/>
          <w:noProof/>
          <w:sz w:val="28"/>
          <w:szCs w:val="28"/>
        </w:rPr>
        <w:t>по</w:t>
      </w:r>
      <w:r>
        <w:rPr>
          <w:rFonts w:ascii="Times New Roman" w:hAnsi="Times New Roman"/>
          <w:b/>
          <w:noProof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многомандатному избирательному округу № 22</w:t>
      </w:r>
      <w:r w:rsidR="002F097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«11» июля 2024 года в </w:t>
      </w:r>
    </w:p>
    <w:p w14:paraId="60775771" w14:textId="29688FE8" w:rsidR="001B2B76" w:rsidRPr="0054294E" w:rsidRDefault="0054294E" w:rsidP="001B2B76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_GoBack"/>
      <w:r w:rsidRPr="0054294E">
        <w:rPr>
          <w:rFonts w:ascii="Times New Roman" w:eastAsia="Times New Roman" w:hAnsi="Times New Roman"/>
          <w:sz w:val="28"/>
          <w:szCs w:val="28"/>
          <w:lang w:eastAsia="ru-RU"/>
        </w:rPr>
        <w:t xml:space="preserve">15 </w:t>
      </w:r>
      <w:r w:rsidR="001B2B76" w:rsidRPr="0054294E">
        <w:rPr>
          <w:rFonts w:ascii="Times New Roman" w:eastAsia="Times New Roman" w:hAnsi="Times New Roman"/>
          <w:sz w:val="28"/>
          <w:szCs w:val="28"/>
          <w:lang w:eastAsia="ru-RU"/>
        </w:rPr>
        <w:t>час.</w:t>
      </w:r>
      <w:r w:rsidRPr="0054294E">
        <w:rPr>
          <w:rFonts w:ascii="Times New Roman" w:eastAsia="Times New Roman" w:hAnsi="Times New Roman"/>
          <w:sz w:val="28"/>
          <w:szCs w:val="28"/>
          <w:lang w:eastAsia="ru-RU"/>
        </w:rPr>
        <w:t xml:space="preserve"> 12 </w:t>
      </w:r>
      <w:r w:rsidR="001B2B76" w:rsidRPr="0054294E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bookmarkEnd w:id="2"/>
    <w:p w14:paraId="5D62848F" w14:textId="7D1DE7E0" w:rsidR="001B2B76" w:rsidRDefault="001B2B76" w:rsidP="001B2B76">
      <w:pPr>
        <w:pStyle w:val="a5"/>
        <w:spacing w:after="0" w:line="288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2.Выдать </w:t>
      </w:r>
      <w:proofErr w:type="spellStart"/>
      <w:r w:rsidR="002F097B">
        <w:rPr>
          <w:rFonts w:ascii="Times New Roman" w:eastAsia="Times New Roman" w:hAnsi="Times New Roman"/>
          <w:sz w:val="28"/>
          <w:szCs w:val="28"/>
          <w:lang w:eastAsia="ru-RU"/>
        </w:rPr>
        <w:t>Даковой</w:t>
      </w:r>
      <w:proofErr w:type="spellEnd"/>
      <w:r w:rsidR="002F097B">
        <w:rPr>
          <w:rFonts w:ascii="Times New Roman" w:eastAsia="Times New Roman" w:hAnsi="Times New Roman"/>
          <w:sz w:val="28"/>
          <w:szCs w:val="28"/>
          <w:lang w:eastAsia="ru-RU"/>
        </w:rPr>
        <w:t xml:space="preserve"> Софье Романовне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удостоверение установленного образца.</w:t>
      </w:r>
    </w:p>
    <w:p w14:paraId="27843B1E" w14:textId="77777777" w:rsidR="001B2B76" w:rsidRDefault="001B2B76" w:rsidP="001B2B76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Разместить настоящее решение на сайте Территориальной избирательной комиссии № 29 в информационно-телекоммуникационной сети «Интернет».</w:t>
      </w:r>
    </w:p>
    <w:p w14:paraId="16DCA739" w14:textId="77777777" w:rsidR="001B2B76" w:rsidRDefault="001B2B76" w:rsidP="001B2B76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председателя</w:t>
      </w:r>
      <w:r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29 </w:t>
      </w:r>
      <w:proofErr w:type="spellStart"/>
      <w:r>
        <w:rPr>
          <w:rFonts w:ascii="Times New Roman" w:hAnsi="Times New Roman"/>
          <w:spacing w:val="-8"/>
          <w:sz w:val="28"/>
          <w:szCs w:val="28"/>
        </w:rPr>
        <w:t>Сагирову</w:t>
      </w:r>
      <w:proofErr w:type="spellEnd"/>
      <w:r>
        <w:rPr>
          <w:rFonts w:ascii="Times New Roman" w:hAnsi="Times New Roman"/>
          <w:spacing w:val="-8"/>
          <w:sz w:val="28"/>
          <w:szCs w:val="28"/>
        </w:rPr>
        <w:t xml:space="preserve"> И.П.</w:t>
      </w:r>
    </w:p>
    <w:p w14:paraId="2A07E776" w14:textId="77777777" w:rsidR="001B2B76" w:rsidRDefault="001B2B76" w:rsidP="001B2B7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C4764B9" w14:textId="77777777" w:rsidR="001B2B76" w:rsidRDefault="001B2B76" w:rsidP="001B2B76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29EFD24B" w14:textId="77777777" w:rsidR="001B2B76" w:rsidRDefault="001B2B76" w:rsidP="001B2B76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Сагирова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И.П.</w:t>
      </w:r>
    </w:p>
    <w:p w14:paraId="70634CDA" w14:textId="77777777" w:rsidR="001B2B76" w:rsidRDefault="001B2B76" w:rsidP="001B2B76">
      <w:pPr>
        <w:spacing w:line="240" w:lineRule="auto"/>
        <w:jc w:val="both"/>
        <w:rPr>
          <w:sz w:val="28"/>
          <w:szCs w:val="28"/>
          <w:lang w:eastAsia="ru-RU"/>
        </w:rPr>
      </w:pPr>
    </w:p>
    <w:p w14:paraId="2C883D95" w14:textId="77777777" w:rsidR="001B2B76" w:rsidRDefault="001B2B76" w:rsidP="001B2B76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Секретарь Территориальной </w:t>
      </w:r>
    </w:p>
    <w:p w14:paraId="01AF56AC" w14:textId="77777777" w:rsidR="001B2B76" w:rsidRDefault="001B2B76" w:rsidP="001B2B76"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Матвиенко О.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</w:p>
    <w:p w14:paraId="3E9CBA49" w14:textId="77777777" w:rsidR="001B2B76" w:rsidRDefault="001B2B76" w:rsidP="001B2B76"/>
    <w:sectPr w:rsidR="001B2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70D"/>
    <w:rsid w:val="001B2B76"/>
    <w:rsid w:val="002F097B"/>
    <w:rsid w:val="0054294E"/>
    <w:rsid w:val="00903C69"/>
    <w:rsid w:val="00BC7DF4"/>
    <w:rsid w:val="00E5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85B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7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B2B76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1B2B7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1B2B7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42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294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7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B2B76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1B2B7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1B2B7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42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29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4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Мария</cp:lastModifiedBy>
  <cp:revision>4</cp:revision>
  <cp:lastPrinted>2024-07-11T12:34:00Z</cp:lastPrinted>
  <dcterms:created xsi:type="dcterms:W3CDTF">2024-07-08T15:43:00Z</dcterms:created>
  <dcterms:modified xsi:type="dcterms:W3CDTF">2024-07-11T12:35:00Z</dcterms:modified>
</cp:coreProperties>
</file>